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C92" w:rsidRPr="00C67C92" w:rsidRDefault="00C67C92" w:rsidP="00C67C92">
      <w:pPr>
        <w:pStyle w:val="Heading3"/>
        <w:shd w:val="clear" w:color="auto" w:fill="FFFFFF"/>
        <w:spacing w:before="0"/>
        <w:jc w:val="center"/>
        <w:rPr>
          <w:rFonts w:asciiTheme="minorHAnsi" w:hAnsiTheme="minorHAnsi" w:cstheme="minorHAnsi"/>
          <w:b/>
          <w:color w:val="auto"/>
          <w:sz w:val="40"/>
          <w:szCs w:val="28"/>
        </w:rPr>
      </w:pPr>
      <w:r w:rsidRPr="00C67C92">
        <w:rPr>
          <w:rFonts w:asciiTheme="minorHAnsi" w:hAnsiTheme="minorHAnsi" w:cstheme="minorHAnsi"/>
          <w:b/>
          <w:color w:val="auto"/>
          <w:sz w:val="40"/>
          <w:szCs w:val="28"/>
        </w:rPr>
        <w:t>Oh come all ye faithful</w:t>
      </w:r>
    </w:p>
    <w:p w:rsidR="00C67C92" w:rsidRPr="00C67C92" w:rsidRDefault="00C67C92" w:rsidP="00C67C92"/>
    <w:p w:rsidR="00C67C92" w:rsidRPr="00C67C92" w:rsidRDefault="00C67C92" w:rsidP="00C67C92">
      <w:pPr>
        <w:pStyle w:val="Heading3"/>
        <w:shd w:val="clear" w:color="auto" w:fill="FFFFFF"/>
        <w:spacing w:before="0"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C67C92">
        <w:rPr>
          <w:rFonts w:asciiTheme="minorHAnsi" w:hAnsiTheme="minorHAnsi" w:cstheme="minorHAnsi"/>
          <w:color w:val="auto"/>
          <w:sz w:val="28"/>
          <w:szCs w:val="28"/>
        </w:rPr>
        <w:t>1. Oh, come, all ye faithful,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Joyful and triumphant!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Oh, come ye, oh come ye to Bethlehem.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Come and behold him,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Born the King of angels;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Oh, come, let us adore him;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Oh, come, let us adore him;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Oh, come, let us adore him,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Christ, the Lord.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2. Sing, choirs of angels,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Sing in exultation;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 xml:space="preserve">Sing, all ye citizens of </w:t>
      </w:r>
      <w:proofErr w:type="spellStart"/>
      <w:r w:rsidRPr="00C67C92">
        <w:rPr>
          <w:rFonts w:cstheme="minorHAnsi"/>
          <w:sz w:val="28"/>
          <w:szCs w:val="28"/>
        </w:rPr>
        <w:t>heav'n</w:t>
      </w:r>
      <w:proofErr w:type="spellEnd"/>
      <w:r w:rsidRPr="00C67C92">
        <w:rPr>
          <w:rFonts w:cstheme="minorHAnsi"/>
          <w:sz w:val="28"/>
          <w:szCs w:val="28"/>
        </w:rPr>
        <w:t xml:space="preserve"> above!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Glory to God,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Glory in the highest;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b/>
          <w:sz w:val="28"/>
          <w:szCs w:val="28"/>
        </w:rPr>
      </w:pPr>
      <w:r w:rsidRPr="00C67C92">
        <w:rPr>
          <w:rFonts w:cstheme="minorHAnsi"/>
          <w:b/>
          <w:sz w:val="28"/>
          <w:szCs w:val="28"/>
        </w:rPr>
        <w:t>CHORUS</w:t>
      </w:r>
      <w:bookmarkStart w:id="0" w:name="_GoBack"/>
      <w:bookmarkEnd w:id="0"/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3. Yea, Lord, we greet thee,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Born this happy morning;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 xml:space="preserve">Jesus, to thee be all glory </w:t>
      </w:r>
      <w:proofErr w:type="spellStart"/>
      <w:r w:rsidRPr="00C67C92">
        <w:rPr>
          <w:rFonts w:cstheme="minorHAnsi"/>
          <w:sz w:val="28"/>
          <w:szCs w:val="28"/>
        </w:rPr>
        <w:t>giv'n</w:t>
      </w:r>
      <w:proofErr w:type="spellEnd"/>
      <w:r w:rsidRPr="00C67C92">
        <w:rPr>
          <w:rFonts w:cstheme="minorHAnsi"/>
          <w:sz w:val="28"/>
          <w:szCs w:val="28"/>
        </w:rPr>
        <w:t>.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Son of the Father,</w:t>
      </w:r>
    </w:p>
    <w:p w:rsidR="00C67C92" w:rsidRPr="00C67C92" w:rsidRDefault="00C67C92" w:rsidP="00C67C92">
      <w:pPr>
        <w:shd w:val="clear" w:color="auto" w:fill="FFFFFF"/>
        <w:spacing w:after="0" w:line="300" w:lineRule="atLeast"/>
        <w:ind w:hanging="150"/>
        <w:jc w:val="center"/>
        <w:rPr>
          <w:rFonts w:cstheme="minorHAnsi"/>
          <w:sz w:val="28"/>
          <w:szCs w:val="28"/>
        </w:rPr>
      </w:pPr>
      <w:r w:rsidRPr="00C67C92">
        <w:rPr>
          <w:rFonts w:cstheme="minorHAnsi"/>
          <w:sz w:val="28"/>
          <w:szCs w:val="28"/>
        </w:rPr>
        <w:t>Now in flesh appearing;</w:t>
      </w:r>
    </w:p>
    <w:p w:rsidR="00C67C92" w:rsidRPr="00C67C92" w:rsidRDefault="00C67C92" w:rsidP="00C67C92">
      <w:pPr>
        <w:spacing w:after="0"/>
        <w:jc w:val="center"/>
        <w:rPr>
          <w:rFonts w:cstheme="minorHAnsi"/>
          <w:sz w:val="28"/>
          <w:szCs w:val="28"/>
        </w:rPr>
      </w:pPr>
    </w:p>
    <w:p w:rsidR="00C67C92" w:rsidRPr="00C67C92" w:rsidRDefault="00C67C92" w:rsidP="00C67C92">
      <w:pPr>
        <w:spacing w:after="0"/>
        <w:jc w:val="center"/>
        <w:rPr>
          <w:rFonts w:cstheme="minorHAnsi"/>
          <w:b/>
          <w:sz w:val="28"/>
          <w:szCs w:val="28"/>
        </w:rPr>
      </w:pPr>
      <w:r w:rsidRPr="00C67C92">
        <w:rPr>
          <w:rFonts w:cstheme="minorHAnsi"/>
          <w:b/>
          <w:sz w:val="28"/>
          <w:szCs w:val="28"/>
        </w:rPr>
        <w:t>CHORUS</w:t>
      </w:r>
    </w:p>
    <w:sectPr w:rsidR="00C67C92" w:rsidRPr="00C67C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748BB"/>
    <w:multiLevelType w:val="multilevel"/>
    <w:tmpl w:val="F300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92"/>
    <w:rsid w:val="003E10BC"/>
    <w:rsid w:val="00B2526A"/>
    <w:rsid w:val="00C6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2CAFCB"/>
  <w15:chartTrackingRefBased/>
  <w15:docId w15:val="{A9564C62-010F-4F6F-B1B7-7837BC11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7C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7C92"/>
    <w:rPr>
      <w:color w:val="EEEEEE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67C92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C67C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15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8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79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373859">
                                      <w:marLeft w:val="0"/>
                                      <w:marRight w:val="2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23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8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81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3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81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81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10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00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67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680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787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40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5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11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02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45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475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45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34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83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 Ulugia</dc:creator>
  <cp:keywords/>
  <dc:description/>
  <cp:lastModifiedBy>Sef Ulugia</cp:lastModifiedBy>
  <cp:revision>1</cp:revision>
  <dcterms:created xsi:type="dcterms:W3CDTF">2016-12-17T08:56:00Z</dcterms:created>
  <dcterms:modified xsi:type="dcterms:W3CDTF">2016-12-17T09:04:00Z</dcterms:modified>
</cp:coreProperties>
</file>