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481" w:rsidRDefault="00AE1481" w:rsidP="00AE1481">
      <w:r>
        <w:rPr>
          <w:noProof/>
          <w:lang w:eastAsia="en-NZ"/>
        </w:rPr>
        <w:drawing>
          <wp:inline distT="0" distB="0" distL="0" distR="0" wp14:anchorId="2822B1C4" wp14:editId="560A7EFF">
            <wp:extent cx="2085975" cy="1162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9F9" w:rsidRDefault="00AE1481" w:rsidP="00AE1481">
      <w:r>
        <w:t>Shore Elim, Sunday 24</w:t>
      </w:r>
      <w:r>
        <w:rPr>
          <w:vertAlign w:val="superscript"/>
        </w:rPr>
        <w:t>th</w:t>
      </w:r>
      <w:r>
        <w:t xml:space="preserve"> August </w:t>
      </w:r>
      <w:r w:rsidR="00B419F9">
        <w:t>2014 –</w:t>
      </w:r>
    </w:p>
    <w:p w:rsidR="00AE1481" w:rsidRPr="00AE1481" w:rsidRDefault="00842579" w:rsidP="00AE1481">
      <w:r w:rsidRPr="00842579">
        <w:rPr>
          <w:b/>
        </w:rPr>
        <w:t>Message</w:t>
      </w:r>
      <w:r w:rsidR="00AE1481" w:rsidRPr="00842579">
        <w:rPr>
          <w:b/>
        </w:rPr>
        <w:t xml:space="preserve"> Series: ‘Praying Like Jesus’</w:t>
      </w:r>
      <w:r w:rsidR="00AE1481">
        <w:t xml:space="preserve"> </w:t>
      </w:r>
      <w:r w:rsidR="00AE1481" w:rsidRPr="00EF296F">
        <w:rPr>
          <w:color w:val="00B050"/>
        </w:rPr>
        <w:t>(Matthew 6:9-13)</w:t>
      </w:r>
    </w:p>
    <w:p w:rsidR="00AE1481" w:rsidRPr="00EF296F" w:rsidRDefault="00AE1481" w:rsidP="00AE1481">
      <w:pPr>
        <w:rPr>
          <w:b/>
        </w:rPr>
      </w:pPr>
      <w:r w:rsidRPr="00842579">
        <w:rPr>
          <w:b/>
        </w:rPr>
        <w:t>Part 3: ‘Listen before You Pray’</w:t>
      </w:r>
      <w:r w:rsidRPr="00EF296F">
        <w:rPr>
          <w:b/>
        </w:rPr>
        <w:t xml:space="preserve"> (Part 2)</w:t>
      </w:r>
    </w:p>
    <w:p w:rsidR="006C7911" w:rsidRPr="00AE1481" w:rsidRDefault="00AE1481" w:rsidP="00AE1481">
      <w:pPr>
        <w:rPr>
          <w:b/>
        </w:rPr>
      </w:pPr>
      <w:r w:rsidRPr="00AE1481">
        <w:rPr>
          <w:b/>
        </w:rPr>
        <w:t xml:space="preserve">Introduction </w:t>
      </w:r>
    </w:p>
    <w:p w:rsidR="006C7911" w:rsidRPr="00B419F9" w:rsidRDefault="006C7911" w:rsidP="00B419F9">
      <w:pPr>
        <w:pStyle w:val="ListParagraph"/>
        <w:numPr>
          <w:ilvl w:val="0"/>
          <w:numId w:val="21"/>
        </w:numPr>
        <w:rPr>
          <w:b/>
        </w:rPr>
      </w:pPr>
      <w:r w:rsidRPr="00B419F9">
        <w:rPr>
          <w:b/>
        </w:rPr>
        <w:t xml:space="preserve">Through the Spirit of Truth - </w:t>
      </w:r>
      <w:r w:rsidRPr="00B419F9">
        <w:rPr>
          <w:b/>
          <w:color w:val="00B050"/>
        </w:rPr>
        <w:t>John chapter 14-16</w:t>
      </w:r>
    </w:p>
    <w:p w:rsidR="006C7911" w:rsidRDefault="006C7911" w:rsidP="006C7911">
      <w:pPr>
        <w:pStyle w:val="ListParagraph"/>
      </w:pPr>
    </w:p>
    <w:p w:rsidR="006C7911" w:rsidRDefault="006C7911" w:rsidP="00B419F9">
      <w:pPr>
        <w:pStyle w:val="ListParagraph"/>
        <w:numPr>
          <w:ilvl w:val="0"/>
          <w:numId w:val="28"/>
        </w:numPr>
        <w:rPr>
          <w:color w:val="00B050"/>
        </w:rPr>
      </w:pPr>
      <w:r>
        <w:t xml:space="preserve">Jesus said we would hear and know His voice – </w:t>
      </w:r>
      <w:r>
        <w:rPr>
          <w:color w:val="00B050"/>
        </w:rPr>
        <w:t>John 10</w:t>
      </w:r>
    </w:p>
    <w:p w:rsidR="006C7911" w:rsidRDefault="006C7911" w:rsidP="00B419F9">
      <w:pPr>
        <w:pStyle w:val="ListParagraph"/>
        <w:numPr>
          <w:ilvl w:val="0"/>
          <w:numId w:val="28"/>
        </w:numPr>
        <w:rPr>
          <w:color w:val="00B050"/>
        </w:rPr>
      </w:pPr>
      <w:r>
        <w:t xml:space="preserve">Being led by the Holy Spirit is the fruit of being His son or daughter – </w:t>
      </w:r>
      <w:r>
        <w:rPr>
          <w:color w:val="00B050"/>
        </w:rPr>
        <w:t>Romans 8:13-16</w:t>
      </w:r>
    </w:p>
    <w:p w:rsidR="006C7911" w:rsidRDefault="006C7911" w:rsidP="00B419F9">
      <w:pPr>
        <w:pStyle w:val="ListParagraph"/>
        <w:numPr>
          <w:ilvl w:val="0"/>
          <w:numId w:val="28"/>
        </w:numPr>
      </w:pPr>
      <w:r>
        <w:t xml:space="preserve">He knows the mind of ‘Our Father’ – </w:t>
      </w:r>
      <w:r>
        <w:rPr>
          <w:color w:val="00B050"/>
        </w:rPr>
        <w:t>Romans 8:26-27</w:t>
      </w:r>
    </w:p>
    <w:p w:rsidR="006C7911" w:rsidRDefault="006C7911" w:rsidP="00B419F9">
      <w:pPr>
        <w:pStyle w:val="ListParagraph"/>
        <w:numPr>
          <w:ilvl w:val="0"/>
          <w:numId w:val="28"/>
        </w:numPr>
      </w:pPr>
      <w:r>
        <w:t>We see all through the Book of Acts how the Holy Spirit spoke to people and led and guided them</w:t>
      </w:r>
    </w:p>
    <w:p w:rsidR="006C7911" w:rsidRDefault="00B419F9" w:rsidP="006C7911">
      <w:pPr>
        <w:pStyle w:val="ListParagraph"/>
      </w:pPr>
      <w:r>
        <w:t xml:space="preserve">He speaks </w:t>
      </w:r>
      <w:r w:rsidR="006C7911">
        <w:t xml:space="preserve">to us through a variety of language – </w:t>
      </w:r>
    </w:p>
    <w:p w:rsidR="006C7911" w:rsidRDefault="006C7911" w:rsidP="006C7911">
      <w:pPr>
        <w:pStyle w:val="ListParagraph"/>
      </w:pPr>
    </w:p>
    <w:p w:rsidR="006C7911" w:rsidRDefault="006C7911" w:rsidP="00B419F9">
      <w:pPr>
        <w:pStyle w:val="ListParagraph"/>
        <w:numPr>
          <w:ilvl w:val="0"/>
          <w:numId w:val="29"/>
        </w:numPr>
      </w:pPr>
      <w:r w:rsidRPr="00B419F9">
        <w:rPr>
          <w:b/>
        </w:rPr>
        <w:t>The Word of God</w:t>
      </w:r>
      <w:r>
        <w:t xml:space="preserve"> – this is our bench mark, plumb line, that which we measure everything against</w:t>
      </w:r>
    </w:p>
    <w:p w:rsidR="006C7911" w:rsidRPr="00B419F9" w:rsidRDefault="006C7911" w:rsidP="00B419F9">
      <w:pPr>
        <w:pStyle w:val="ListParagraph"/>
        <w:numPr>
          <w:ilvl w:val="0"/>
          <w:numId w:val="30"/>
        </w:numPr>
        <w:rPr>
          <w:color w:val="00B050"/>
        </w:rPr>
      </w:pPr>
      <w:r w:rsidRPr="00B419F9">
        <w:rPr>
          <w:b/>
        </w:rPr>
        <w:t>Jesus</w:t>
      </w:r>
      <w:r>
        <w:t xml:space="preserve"> – </w:t>
      </w:r>
      <w:r w:rsidRPr="00B419F9">
        <w:rPr>
          <w:color w:val="00B050"/>
        </w:rPr>
        <w:t>‘It is written…’ (E.g. Matthew 4:1-11)</w:t>
      </w:r>
    </w:p>
    <w:p w:rsidR="006C7911" w:rsidRPr="00B419F9" w:rsidRDefault="006C7911" w:rsidP="00B419F9">
      <w:pPr>
        <w:pStyle w:val="ListParagraph"/>
        <w:numPr>
          <w:ilvl w:val="0"/>
          <w:numId w:val="30"/>
        </w:numPr>
        <w:rPr>
          <w:color w:val="00B050"/>
        </w:rPr>
      </w:pPr>
      <w:r w:rsidRPr="00B419F9">
        <w:rPr>
          <w:b/>
          <w:color w:val="000000" w:themeColor="text1"/>
        </w:rPr>
        <w:t>The Early Church</w:t>
      </w:r>
      <w:r w:rsidRPr="00B419F9">
        <w:rPr>
          <w:color w:val="000000" w:themeColor="text1"/>
        </w:rPr>
        <w:t xml:space="preserve"> </w:t>
      </w:r>
      <w:r w:rsidRPr="00B419F9">
        <w:rPr>
          <w:color w:val="00B050"/>
        </w:rPr>
        <w:t>– Acts 1:15-20 / 2:14-36 / 4:8-12 / 4:23-26 / 13:32-37 / 15:1-21</w:t>
      </w:r>
    </w:p>
    <w:p w:rsidR="006C7911" w:rsidRDefault="006C7911" w:rsidP="006C7911">
      <w:pPr>
        <w:pStyle w:val="ListParagraph"/>
      </w:pPr>
    </w:p>
    <w:p w:rsidR="006C7911" w:rsidRDefault="006C7911" w:rsidP="00B419F9">
      <w:pPr>
        <w:pStyle w:val="ListParagraph"/>
        <w:numPr>
          <w:ilvl w:val="0"/>
          <w:numId w:val="29"/>
        </w:numPr>
      </w:pPr>
      <w:r w:rsidRPr="00B419F9">
        <w:rPr>
          <w:b/>
        </w:rPr>
        <w:t>The whispers of His voice</w:t>
      </w:r>
      <w:r>
        <w:t xml:space="preserve"> – internal leadings, promptings</w:t>
      </w:r>
    </w:p>
    <w:p w:rsidR="006C7911" w:rsidRDefault="006C7911" w:rsidP="00B419F9">
      <w:pPr>
        <w:pStyle w:val="ListParagraph"/>
        <w:numPr>
          <w:ilvl w:val="0"/>
          <w:numId w:val="31"/>
        </w:numPr>
      </w:pPr>
      <w:r w:rsidRPr="00AE1481">
        <w:rPr>
          <w:b/>
        </w:rPr>
        <w:t>Jesus</w:t>
      </w:r>
      <w:r>
        <w:t xml:space="preserve"> – </w:t>
      </w:r>
      <w:r w:rsidR="00AE1481">
        <w:t xml:space="preserve">would perceive in His spirit – </w:t>
      </w:r>
      <w:r w:rsidR="00AE1481" w:rsidRPr="00AE1481">
        <w:rPr>
          <w:color w:val="00B050"/>
        </w:rPr>
        <w:t xml:space="preserve">Mark 2:8 </w:t>
      </w:r>
      <w:r w:rsidR="00AE1481">
        <w:t xml:space="preserve">/                  </w:t>
      </w:r>
      <w:r w:rsidR="00AE1481" w:rsidRPr="00AE1481">
        <w:rPr>
          <w:color w:val="00B050"/>
        </w:rPr>
        <w:t xml:space="preserve">Luke 5:22 </w:t>
      </w:r>
      <w:r w:rsidR="00AE1481">
        <w:t xml:space="preserve">– Jesus perceived their thoughts </w:t>
      </w:r>
    </w:p>
    <w:p w:rsidR="00AE1481" w:rsidRPr="00AE1481" w:rsidRDefault="006C7911" w:rsidP="00B419F9">
      <w:pPr>
        <w:pStyle w:val="ListParagraph"/>
        <w:numPr>
          <w:ilvl w:val="0"/>
          <w:numId w:val="31"/>
        </w:numPr>
      </w:pPr>
      <w:r>
        <w:rPr>
          <w:b/>
        </w:rPr>
        <w:t>The Early Church</w:t>
      </w:r>
      <w:r>
        <w:t xml:space="preserve"> – </w:t>
      </w:r>
      <w:r>
        <w:rPr>
          <w:color w:val="00B050"/>
        </w:rPr>
        <w:t xml:space="preserve">Acts 10:19-21 / 13:1-3 </w:t>
      </w:r>
      <w:r>
        <w:t xml:space="preserve">(possibly through one of the prophets present) / </w:t>
      </w:r>
      <w:r>
        <w:rPr>
          <w:color w:val="00B050"/>
        </w:rPr>
        <w:t xml:space="preserve">16:6-8 / 20:22-23 /  </w:t>
      </w:r>
      <w:r w:rsidR="00AE1481">
        <w:rPr>
          <w:color w:val="00B050"/>
        </w:rPr>
        <w:t xml:space="preserve">                                      </w:t>
      </w:r>
    </w:p>
    <w:p w:rsidR="00AE1481" w:rsidRDefault="00AE1481" w:rsidP="00AE1481">
      <w:pPr>
        <w:pStyle w:val="ListParagraph"/>
        <w:ind w:left="2160"/>
      </w:pPr>
    </w:p>
    <w:p w:rsidR="006C7911" w:rsidRPr="00AE1481" w:rsidRDefault="006C7911" w:rsidP="00B419F9">
      <w:pPr>
        <w:pStyle w:val="ListParagraph"/>
        <w:numPr>
          <w:ilvl w:val="0"/>
          <w:numId w:val="29"/>
        </w:numPr>
        <w:rPr>
          <w:b/>
        </w:rPr>
      </w:pPr>
      <w:r>
        <w:rPr>
          <w:b/>
        </w:rPr>
        <w:t>An audible voice</w:t>
      </w:r>
    </w:p>
    <w:p w:rsidR="006C7911" w:rsidRPr="00AE1481" w:rsidRDefault="006C7911" w:rsidP="00B419F9">
      <w:pPr>
        <w:pStyle w:val="ListParagraph"/>
        <w:numPr>
          <w:ilvl w:val="0"/>
          <w:numId w:val="32"/>
        </w:numPr>
        <w:rPr>
          <w:b/>
        </w:rPr>
      </w:pPr>
      <w:r>
        <w:rPr>
          <w:b/>
        </w:rPr>
        <w:t xml:space="preserve">Jesus – at His baptism / </w:t>
      </w:r>
      <w:r>
        <w:rPr>
          <w:color w:val="00B050"/>
        </w:rPr>
        <w:t>Matthew 3:16-17</w:t>
      </w:r>
    </w:p>
    <w:p w:rsidR="006C7911" w:rsidRDefault="006C7911" w:rsidP="00B419F9">
      <w:pPr>
        <w:pStyle w:val="ListParagraph"/>
        <w:numPr>
          <w:ilvl w:val="0"/>
          <w:numId w:val="32"/>
        </w:numPr>
        <w:rPr>
          <w:color w:val="00B050"/>
        </w:rPr>
      </w:pPr>
      <w:r>
        <w:rPr>
          <w:b/>
        </w:rPr>
        <w:t xml:space="preserve">The Early Church – the Apostle Paul / </w:t>
      </w:r>
      <w:r>
        <w:rPr>
          <w:color w:val="00B050"/>
        </w:rPr>
        <w:t>Acts 9:1-9</w:t>
      </w:r>
    </w:p>
    <w:p w:rsidR="006C7911" w:rsidRDefault="006C7911" w:rsidP="006C7911">
      <w:pPr>
        <w:pStyle w:val="ListParagraph"/>
        <w:ind w:left="1440"/>
        <w:rPr>
          <w:color w:val="00B050"/>
        </w:rPr>
      </w:pPr>
    </w:p>
    <w:p w:rsidR="006C7911" w:rsidRDefault="006C7911" w:rsidP="006C7911">
      <w:pPr>
        <w:pStyle w:val="ListParagraph"/>
      </w:pPr>
    </w:p>
    <w:p w:rsidR="006C7911" w:rsidRDefault="006C7911" w:rsidP="00B419F9">
      <w:pPr>
        <w:pStyle w:val="ListParagraph"/>
        <w:numPr>
          <w:ilvl w:val="0"/>
          <w:numId w:val="29"/>
        </w:numPr>
      </w:pPr>
      <w:r>
        <w:rPr>
          <w:b/>
        </w:rPr>
        <w:t>Visions</w:t>
      </w:r>
      <w:r>
        <w:t xml:space="preserve"> – internal and open</w:t>
      </w:r>
    </w:p>
    <w:p w:rsidR="006C7911" w:rsidRDefault="006C7911" w:rsidP="00B419F9">
      <w:pPr>
        <w:pStyle w:val="ListParagraph"/>
        <w:numPr>
          <w:ilvl w:val="0"/>
          <w:numId w:val="33"/>
        </w:numPr>
      </w:pPr>
      <w:r>
        <w:t xml:space="preserve">Jesus – </w:t>
      </w:r>
      <w:r>
        <w:rPr>
          <w:color w:val="00B050"/>
        </w:rPr>
        <w:t>John 1:43-51</w:t>
      </w:r>
    </w:p>
    <w:p w:rsidR="006C7911" w:rsidRPr="00AE1481" w:rsidRDefault="006C7911" w:rsidP="00B419F9">
      <w:pPr>
        <w:pStyle w:val="ListParagraph"/>
        <w:numPr>
          <w:ilvl w:val="0"/>
          <w:numId w:val="33"/>
        </w:numPr>
        <w:rPr>
          <w:color w:val="00B050"/>
        </w:rPr>
      </w:pPr>
      <w:r>
        <w:t xml:space="preserve">The Early Church – </w:t>
      </w:r>
      <w:r>
        <w:rPr>
          <w:color w:val="00B050"/>
        </w:rPr>
        <w:t xml:space="preserve">Acts 9:10-19 </w:t>
      </w:r>
      <w:r>
        <w:t xml:space="preserve">/ Peter – a trance &amp; open vision </w:t>
      </w:r>
      <w:r>
        <w:rPr>
          <w:color w:val="00B050"/>
        </w:rPr>
        <w:t xml:space="preserve">Acts 10:9-21; cf. 11:12 – ‘The Spirit told me…’ /  </w:t>
      </w:r>
      <w:r>
        <w:rPr>
          <w:color w:val="000000" w:themeColor="text1"/>
        </w:rPr>
        <w:t xml:space="preserve">Stephen saw an open heaven </w:t>
      </w:r>
      <w:r>
        <w:rPr>
          <w:color w:val="00B050"/>
        </w:rPr>
        <w:t>– Acts 7:54-56</w:t>
      </w:r>
    </w:p>
    <w:p w:rsidR="006C7911" w:rsidRDefault="006C7911" w:rsidP="006C7911">
      <w:pPr>
        <w:pStyle w:val="ListParagraph"/>
      </w:pPr>
    </w:p>
    <w:p w:rsidR="006C7911" w:rsidRPr="00AE1481" w:rsidRDefault="006C7911" w:rsidP="00B419F9">
      <w:pPr>
        <w:pStyle w:val="ListParagraph"/>
        <w:numPr>
          <w:ilvl w:val="0"/>
          <w:numId w:val="29"/>
        </w:numPr>
        <w:rPr>
          <w:b/>
        </w:rPr>
      </w:pPr>
      <w:r>
        <w:rPr>
          <w:b/>
        </w:rPr>
        <w:t>Dreams</w:t>
      </w:r>
    </w:p>
    <w:p w:rsidR="006C7911" w:rsidRPr="00AE1481" w:rsidRDefault="006C7911" w:rsidP="00B419F9">
      <w:pPr>
        <w:pStyle w:val="ListParagraph"/>
        <w:numPr>
          <w:ilvl w:val="0"/>
          <w:numId w:val="34"/>
        </w:numPr>
        <w:rPr>
          <w:b/>
        </w:rPr>
      </w:pPr>
      <w:r>
        <w:rPr>
          <w:b/>
        </w:rPr>
        <w:t xml:space="preserve">Jesus – </w:t>
      </w:r>
      <w:r>
        <w:t xml:space="preserve">no specific examples in the Gospel accounts of Jesus having dreams, but there are examples of God speaking to people in dreams, e.g. to Joseph – </w:t>
      </w:r>
      <w:r>
        <w:rPr>
          <w:color w:val="00B050"/>
        </w:rPr>
        <w:t xml:space="preserve">Matthew 1:20, 2:13 </w:t>
      </w:r>
      <w:r>
        <w:t xml:space="preserve">/ The wise men – </w:t>
      </w:r>
      <w:r>
        <w:rPr>
          <w:color w:val="00B050"/>
        </w:rPr>
        <w:t xml:space="preserve">Matthew 2:12 </w:t>
      </w:r>
    </w:p>
    <w:p w:rsidR="006C7911" w:rsidRDefault="006C7911" w:rsidP="00B419F9">
      <w:pPr>
        <w:pStyle w:val="ListParagraph"/>
        <w:numPr>
          <w:ilvl w:val="0"/>
          <w:numId w:val="34"/>
        </w:numPr>
        <w:jc w:val="both"/>
        <w:rPr>
          <w:b/>
        </w:rPr>
      </w:pPr>
      <w:r>
        <w:rPr>
          <w:b/>
        </w:rPr>
        <w:t xml:space="preserve">The Early Church – </w:t>
      </w:r>
      <w:r w:rsidRPr="00B419F9">
        <w:rPr>
          <w:color w:val="00B050"/>
        </w:rPr>
        <w:t>Acts 2:14-21</w:t>
      </w:r>
      <w:r w:rsidRPr="00AE1481">
        <w:rPr>
          <w:b/>
          <w:color w:val="00B050"/>
        </w:rPr>
        <w:t xml:space="preserve"> </w:t>
      </w:r>
    </w:p>
    <w:p w:rsidR="00B419F9" w:rsidRDefault="00B419F9" w:rsidP="00AE1481">
      <w:bookmarkStart w:id="0" w:name="_GoBack"/>
      <w:bookmarkEnd w:id="0"/>
    </w:p>
    <w:p w:rsidR="006C7911" w:rsidRPr="00AE1481" w:rsidRDefault="006C7911" w:rsidP="00B419F9">
      <w:pPr>
        <w:pStyle w:val="ListParagraph"/>
        <w:numPr>
          <w:ilvl w:val="0"/>
          <w:numId w:val="29"/>
        </w:numPr>
        <w:rPr>
          <w:b/>
        </w:rPr>
      </w:pPr>
      <w:r>
        <w:rPr>
          <w:b/>
        </w:rPr>
        <w:lastRenderedPageBreak/>
        <w:t>Angels</w:t>
      </w:r>
    </w:p>
    <w:p w:rsidR="006C7911" w:rsidRPr="00AE1481" w:rsidRDefault="006C7911" w:rsidP="00746305">
      <w:pPr>
        <w:pStyle w:val="ListParagraph"/>
        <w:numPr>
          <w:ilvl w:val="0"/>
          <w:numId w:val="35"/>
        </w:numPr>
      </w:pPr>
      <w:r>
        <w:rPr>
          <w:b/>
        </w:rPr>
        <w:t>Jesus</w:t>
      </w:r>
      <w:r>
        <w:t xml:space="preserve"> – Following His temptation in </w:t>
      </w:r>
      <w:r>
        <w:rPr>
          <w:color w:val="00B050"/>
        </w:rPr>
        <w:t>Matthew 4:1-11</w:t>
      </w:r>
    </w:p>
    <w:p w:rsidR="006C7911" w:rsidRDefault="006C7911" w:rsidP="00746305">
      <w:pPr>
        <w:pStyle w:val="ListParagraph"/>
        <w:numPr>
          <w:ilvl w:val="0"/>
          <w:numId w:val="35"/>
        </w:numPr>
        <w:rPr>
          <w:b/>
        </w:rPr>
      </w:pPr>
      <w:r>
        <w:rPr>
          <w:b/>
        </w:rPr>
        <w:t xml:space="preserve">The Early Church – </w:t>
      </w:r>
      <w:r w:rsidRPr="00746305">
        <w:rPr>
          <w:color w:val="00B050"/>
        </w:rPr>
        <w:t>Acts 5:19, 8:26, 10:3ff, 12:7ff, 27:23</w:t>
      </w:r>
    </w:p>
    <w:p w:rsidR="006C7911" w:rsidRDefault="006C7911" w:rsidP="006C7911">
      <w:pPr>
        <w:pStyle w:val="ListParagraph"/>
        <w:ind w:left="1440"/>
        <w:rPr>
          <w:b/>
        </w:rPr>
      </w:pPr>
    </w:p>
    <w:p w:rsidR="006C7911" w:rsidRDefault="006C7911" w:rsidP="006C7911">
      <w:pPr>
        <w:pStyle w:val="ListParagraph"/>
      </w:pPr>
    </w:p>
    <w:p w:rsidR="006C7911" w:rsidRDefault="006C7911" w:rsidP="00B419F9">
      <w:pPr>
        <w:pStyle w:val="ListParagraph"/>
        <w:numPr>
          <w:ilvl w:val="0"/>
          <w:numId w:val="29"/>
        </w:numPr>
      </w:pPr>
      <w:r>
        <w:rPr>
          <w:b/>
        </w:rPr>
        <w:t>Spiritual Gifts</w:t>
      </w:r>
      <w:r>
        <w:t xml:space="preserve"> – </w:t>
      </w:r>
      <w:r>
        <w:rPr>
          <w:color w:val="00B050"/>
        </w:rPr>
        <w:t>1 Corinthians chapter 12-14</w:t>
      </w:r>
    </w:p>
    <w:p w:rsidR="006C7911" w:rsidRDefault="006C7911" w:rsidP="00746305">
      <w:pPr>
        <w:pStyle w:val="ListParagraph"/>
        <w:ind w:left="2160"/>
      </w:pPr>
      <w:r>
        <w:rPr>
          <w:b/>
        </w:rPr>
        <w:t>Prophecy</w:t>
      </w:r>
      <w:r>
        <w:t xml:space="preserve"> – </w:t>
      </w:r>
    </w:p>
    <w:p w:rsidR="006C7911" w:rsidRDefault="006C7911" w:rsidP="00746305">
      <w:pPr>
        <w:pStyle w:val="ListParagraph"/>
        <w:numPr>
          <w:ilvl w:val="0"/>
          <w:numId w:val="36"/>
        </w:numPr>
      </w:pPr>
      <w:r>
        <w:rPr>
          <w:b/>
        </w:rPr>
        <w:t>Jesus</w:t>
      </w:r>
      <w:r>
        <w:t xml:space="preserve"> – The Last Days: </w:t>
      </w:r>
      <w:r>
        <w:rPr>
          <w:color w:val="00B050"/>
        </w:rPr>
        <w:t xml:space="preserve">Matthew 24 </w:t>
      </w:r>
      <w:r>
        <w:t xml:space="preserve">/ Personal to Peter – </w:t>
      </w:r>
      <w:r>
        <w:rPr>
          <w:color w:val="00B050"/>
        </w:rPr>
        <w:t xml:space="preserve">Mark 14:27-31 </w:t>
      </w:r>
    </w:p>
    <w:p w:rsidR="006C7911" w:rsidRPr="00AE1481" w:rsidRDefault="006C7911" w:rsidP="00746305">
      <w:pPr>
        <w:pStyle w:val="ListParagraph"/>
        <w:numPr>
          <w:ilvl w:val="0"/>
          <w:numId w:val="36"/>
        </w:numPr>
      </w:pPr>
      <w:r>
        <w:rPr>
          <w:b/>
        </w:rPr>
        <w:t>The Early Church</w:t>
      </w:r>
      <w:r>
        <w:t xml:space="preserve"> – </w:t>
      </w:r>
      <w:r>
        <w:rPr>
          <w:color w:val="00B050"/>
        </w:rPr>
        <w:t xml:space="preserve">Acts 21:10-14, </w:t>
      </w:r>
      <w:r>
        <w:t xml:space="preserve">the prophecy confirmed what Paul already knew in his heart: </w:t>
      </w:r>
      <w:r>
        <w:rPr>
          <w:color w:val="00B050"/>
        </w:rPr>
        <w:t>cf.20:22-23</w:t>
      </w:r>
    </w:p>
    <w:p w:rsidR="00AE1481" w:rsidRDefault="00AE1481" w:rsidP="00AE1481">
      <w:pPr>
        <w:pStyle w:val="ListParagraph"/>
        <w:ind w:left="2520"/>
      </w:pPr>
    </w:p>
    <w:p w:rsidR="006C7911" w:rsidRDefault="006C7911" w:rsidP="00746305">
      <w:pPr>
        <w:pStyle w:val="ListParagraph"/>
        <w:ind w:left="2160"/>
      </w:pPr>
      <w:r>
        <w:rPr>
          <w:b/>
        </w:rPr>
        <w:t>Words of Knowledge</w:t>
      </w:r>
      <w:r>
        <w:t xml:space="preserve"> – </w:t>
      </w:r>
    </w:p>
    <w:p w:rsidR="006C7911" w:rsidRDefault="006C7911" w:rsidP="00746305">
      <w:pPr>
        <w:pStyle w:val="ListParagraph"/>
        <w:numPr>
          <w:ilvl w:val="0"/>
          <w:numId w:val="37"/>
        </w:numPr>
      </w:pPr>
      <w:r>
        <w:rPr>
          <w:b/>
        </w:rPr>
        <w:t>Jesus</w:t>
      </w:r>
      <w:r>
        <w:t xml:space="preserve"> – the woman at the well, </w:t>
      </w:r>
      <w:r>
        <w:rPr>
          <w:color w:val="00B050"/>
        </w:rPr>
        <w:t>John 4</w:t>
      </w:r>
      <w:r>
        <w:t xml:space="preserve"> / would perceive in His spirit – </w:t>
      </w:r>
      <w:r>
        <w:rPr>
          <w:color w:val="00B050"/>
        </w:rPr>
        <w:t xml:space="preserve">Mark 2:8 </w:t>
      </w:r>
      <w:r>
        <w:t xml:space="preserve">/                  </w:t>
      </w:r>
      <w:r>
        <w:rPr>
          <w:color w:val="00B050"/>
        </w:rPr>
        <w:t xml:space="preserve">Luke 5:22 </w:t>
      </w:r>
      <w:r>
        <w:t xml:space="preserve">– Jesus perceived their thoughts </w:t>
      </w:r>
    </w:p>
    <w:p w:rsidR="006C7911" w:rsidRDefault="006C7911" w:rsidP="00746305">
      <w:pPr>
        <w:pStyle w:val="ListParagraph"/>
        <w:numPr>
          <w:ilvl w:val="0"/>
          <w:numId w:val="37"/>
        </w:numPr>
      </w:pPr>
      <w:r>
        <w:rPr>
          <w:b/>
        </w:rPr>
        <w:t>The Early Church</w:t>
      </w:r>
      <w:r>
        <w:t xml:space="preserve"> – Peter in </w:t>
      </w:r>
      <w:r>
        <w:rPr>
          <w:color w:val="00B050"/>
        </w:rPr>
        <w:t xml:space="preserve">Acts 5 </w:t>
      </w:r>
      <w:r>
        <w:t>with Ana</w:t>
      </w:r>
      <w:r w:rsidR="00746305">
        <w:t xml:space="preserve">nias and Sapphira </w:t>
      </w:r>
    </w:p>
    <w:p w:rsidR="006C7911" w:rsidRDefault="006C7911" w:rsidP="006C7911">
      <w:pPr>
        <w:pStyle w:val="ListParagraph"/>
      </w:pPr>
    </w:p>
    <w:p w:rsidR="006C7911" w:rsidRDefault="006C7911" w:rsidP="006C7911">
      <w:pPr>
        <w:pStyle w:val="ListParagraph"/>
      </w:pPr>
    </w:p>
    <w:p w:rsidR="006C7911" w:rsidRDefault="00746305" w:rsidP="006C7911">
      <w:pPr>
        <w:pStyle w:val="ListParagraph"/>
        <w:rPr>
          <w:b/>
        </w:rPr>
      </w:pPr>
      <w:r>
        <w:rPr>
          <w:b/>
        </w:rPr>
        <w:t xml:space="preserve">Key to these </w:t>
      </w:r>
      <w:proofErr w:type="gramStart"/>
      <w:r>
        <w:rPr>
          <w:b/>
        </w:rPr>
        <w:t>are</w:t>
      </w:r>
      <w:proofErr w:type="gramEnd"/>
      <w:r w:rsidR="006C7911">
        <w:rPr>
          <w:b/>
        </w:rPr>
        <w:t xml:space="preserve"> –</w:t>
      </w:r>
    </w:p>
    <w:p w:rsidR="006C7911" w:rsidRDefault="006C7911" w:rsidP="006C7911">
      <w:pPr>
        <w:pStyle w:val="ListParagraph"/>
        <w:numPr>
          <w:ilvl w:val="0"/>
          <w:numId w:val="18"/>
        </w:numPr>
      </w:pPr>
      <w:r>
        <w:t xml:space="preserve">Cultivating a listening ear – </w:t>
      </w:r>
      <w:r>
        <w:rPr>
          <w:color w:val="00B050"/>
        </w:rPr>
        <w:t>Isaiah 50:4</w:t>
      </w:r>
    </w:p>
    <w:p w:rsidR="006C7911" w:rsidRDefault="006C7911" w:rsidP="006C7911">
      <w:pPr>
        <w:pStyle w:val="ListParagraph"/>
        <w:numPr>
          <w:ilvl w:val="0"/>
          <w:numId w:val="18"/>
        </w:numPr>
      </w:pPr>
      <w:r>
        <w:t xml:space="preserve">Loving the family of God and loving lost people - </w:t>
      </w:r>
      <w:r>
        <w:rPr>
          <w:color w:val="00B050"/>
        </w:rPr>
        <w:t xml:space="preserve">1 Corinthians 13 </w:t>
      </w:r>
      <w:r>
        <w:t xml:space="preserve">/ In the Gospels Jesus performed miracles because He was moved with compassion – </w:t>
      </w:r>
      <w:r>
        <w:rPr>
          <w:color w:val="00B050"/>
        </w:rPr>
        <w:t xml:space="preserve">Matthew 14:14 </w:t>
      </w:r>
      <w:r>
        <w:t xml:space="preserve">– led to healing the sick / </w:t>
      </w:r>
      <w:r>
        <w:rPr>
          <w:color w:val="00B050"/>
        </w:rPr>
        <w:t xml:space="preserve">Matthew 15:32 </w:t>
      </w:r>
      <w:r>
        <w:t xml:space="preserve">– led to multiplying food / </w:t>
      </w:r>
      <w:r>
        <w:rPr>
          <w:color w:val="00B050"/>
        </w:rPr>
        <w:t xml:space="preserve">Mark 1:40-42 </w:t>
      </w:r>
      <w:r>
        <w:t>– led to healing the leper</w:t>
      </w:r>
    </w:p>
    <w:p w:rsidR="006C7911" w:rsidRDefault="006C7911" w:rsidP="006C7911">
      <w:pPr>
        <w:pStyle w:val="ListParagraph"/>
        <w:numPr>
          <w:ilvl w:val="0"/>
          <w:numId w:val="18"/>
        </w:numPr>
      </w:pPr>
      <w:r>
        <w:t xml:space="preserve">Having faith – </w:t>
      </w:r>
      <w:r>
        <w:rPr>
          <w:color w:val="00B050"/>
        </w:rPr>
        <w:t>Romans 12:3-13</w:t>
      </w:r>
    </w:p>
    <w:p w:rsidR="006C7911" w:rsidRDefault="006C7911" w:rsidP="006C7911">
      <w:pPr>
        <w:pStyle w:val="ListParagraph"/>
        <w:numPr>
          <w:ilvl w:val="0"/>
          <w:numId w:val="18"/>
        </w:numPr>
      </w:pPr>
      <w:r>
        <w:t xml:space="preserve">Desiring to build others up in their faith and life – </w:t>
      </w:r>
      <w:r>
        <w:rPr>
          <w:color w:val="00B050"/>
        </w:rPr>
        <w:t>1 Corinthians 12-14</w:t>
      </w:r>
    </w:p>
    <w:p w:rsidR="006C7911" w:rsidRDefault="006C7911" w:rsidP="006C7911">
      <w:pPr>
        <w:pStyle w:val="ListParagraph"/>
        <w:numPr>
          <w:ilvl w:val="0"/>
          <w:numId w:val="18"/>
        </w:numPr>
      </w:pPr>
      <w:r>
        <w:t xml:space="preserve">Desire to reveal the heart of the Father like Jesus did – </w:t>
      </w:r>
      <w:r>
        <w:rPr>
          <w:color w:val="00B050"/>
        </w:rPr>
        <w:t>John 14 / Ephesians 5:1</w:t>
      </w:r>
    </w:p>
    <w:p w:rsidR="006C7911" w:rsidRDefault="006C7911" w:rsidP="006C7911">
      <w:pPr>
        <w:pStyle w:val="ListParagraph"/>
        <w:numPr>
          <w:ilvl w:val="0"/>
          <w:numId w:val="18"/>
        </w:numPr>
      </w:pPr>
      <w:r>
        <w:t xml:space="preserve">Desire to manifest the person and presence of the Holy Spirit – </w:t>
      </w:r>
      <w:r>
        <w:rPr>
          <w:color w:val="00B050"/>
        </w:rPr>
        <w:t xml:space="preserve">1 Corinthians 12 </w:t>
      </w:r>
    </w:p>
    <w:p w:rsidR="006C7911" w:rsidRDefault="006C7911" w:rsidP="006C7911">
      <w:pPr>
        <w:pStyle w:val="ListParagraph"/>
      </w:pPr>
    </w:p>
    <w:p w:rsidR="006C7911" w:rsidRDefault="006C7911" w:rsidP="006C7911">
      <w:pPr>
        <w:pStyle w:val="ListParagraph"/>
      </w:pPr>
      <w:r>
        <w:t xml:space="preserve">In cultivating listening prayer we can know the Father’s heart and make wise decisions and choices, and pray according to his will. </w:t>
      </w:r>
    </w:p>
    <w:p w:rsidR="006C7911" w:rsidRDefault="006C7911" w:rsidP="00746305">
      <w:pPr>
        <w:ind w:left="720"/>
      </w:pPr>
      <w:r>
        <w:t>The purpose in listening prayer is to – hear and see what the Father is doing (</w:t>
      </w:r>
      <w:r w:rsidRPr="00746305">
        <w:rPr>
          <w:color w:val="00B050"/>
        </w:rPr>
        <w:t>John 5:19-20</w:t>
      </w:r>
      <w:r>
        <w:t>) in our life and the life of others, and be led by Him through life</w:t>
      </w:r>
    </w:p>
    <w:p w:rsidR="006C7911" w:rsidRPr="00746305" w:rsidRDefault="006C7911" w:rsidP="00746305">
      <w:pPr>
        <w:ind w:left="720"/>
        <w:rPr>
          <w:b/>
        </w:rPr>
      </w:pPr>
      <w:r w:rsidRPr="00746305">
        <w:rPr>
          <w:b/>
        </w:rPr>
        <w:t>How will we know that it is ‘Our Father’ speaking?</w:t>
      </w:r>
    </w:p>
    <w:p w:rsidR="006C7911" w:rsidRPr="00746305" w:rsidRDefault="006C7911" w:rsidP="00746305">
      <w:pPr>
        <w:ind w:left="720"/>
        <w:rPr>
          <w:b/>
        </w:rPr>
      </w:pPr>
      <w:r w:rsidRPr="00746305">
        <w:rPr>
          <w:b/>
        </w:rPr>
        <w:t>His voice will be consistent with…</w:t>
      </w:r>
    </w:p>
    <w:p w:rsidR="006C7911" w:rsidRDefault="006C7911" w:rsidP="006C7911">
      <w:pPr>
        <w:pStyle w:val="ListParagraph"/>
        <w:numPr>
          <w:ilvl w:val="0"/>
          <w:numId w:val="19"/>
        </w:numPr>
      </w:pPr>
      <w:r>
        <w:t xml:space="preserve">The Word of truth – The Bible / the Holy Spirit who inspired the Word of truth will, as the Spirit of truth, never contradict it (Himself) – </w:t>
      </w:r>
      <w:r>
        <w:rPr>
          <w:color w:val="00B050"/>
        </w:rPr>
        <w:t xml:space="preserve">Isaiah 8:19-20 / 1 Corinthians 4:6 </w:t>
      </w:r>
    </w:p>
    <w:p w:rsidR="006C7911" w:rsidRDefault="006C7911" w:rsidP="006C7911">
      <w:pPr>
        <w:pStyle w:val="ListParagraph"/>
        <w:numPr>
          <w:ilvl w:val="0"/>
          <w:numId w:val="19"/>
        </w:numPr>
      </w:pPr>
      <w:r>
        <w:t xml:space="preserve">The Person of truth – Jesus Christ / His life, person and ministry – </w:t>
      </w:r>
      <w:r>
        <w:rPr>
          <w:color w:val="00B050"/>
        </w:rPr>
        <w:t>John 14:6 / 1 John 2:6</w:t>
      </w:r>
    </w:p>
    <w:p w:rsidR="006C7911" w:rsidRDefault="006C7911" w:rsidP="00AE1481">
      <w:pPr>
        <w:pStyle w:val="ListParagraph"/>
        <w:numPr>
          <w:ilvl w:val="0"/>
          <w:numId w:val="19"/>
        </w:numPr>
      </w:pPr>
      <w:r>
        <w:t xml:space="preserve">The God of truth – the character and attributes of ‘Our Father’ – </w:t>
      </w:r>
      <w:r>
        <w:rPr>
          <w:color w:val="00B050"/>
        </w:rPr>
        <w:t>Ephesians 5:1 / 2 Peter 1:3-4</w:t>
      </w:r>
    </w:p>
    <w:p w:rsidR="006C7911" w:rsidRPr="00AE1481" w:rsidRDefault="006C7911" w:rsidP="006C7911">
      <w:pPr>
        <w:ind w:firstLine="720"/>
        <w:rPr>
          <w:b/>
        </w:rPr>
      </w:pPr>
      <w:r w:rsidRPr="00AE1481">
        <w:rPr>
          <w:b/>
        </w:rPr>
        <w:t>Line up these three and you will plough a straight line</w:t>
      </w:r>
    </w:p>
    <w:p w:rsidR="006C7911" w:rsidRDefault="006C7911" w:rsidP="00746305">
      <w:pPr>
        <w:pStyle w:val="ListParagraph"/>
        <w:numPr>
          <w:ilvl w:val="0"/>
          <w:numId w:val="38"/>
        </w:numPr>
      </w:pPr>
      <w:r>
        <w:t xml:space="preserve">Also – the counsel of others – </w:t>
      </w:r>
      <w:r>
        <w:rPr>
          <w:color w:val="00B050"/>
        </w:rPr>
        <w:t xml:space="preserve">‘Our Father’ </w:t>
      </w:r>
      <w:r>
        <w:t xml:space="preserve">is in the context of community. </w:t>
      </w:r>
    </w:p>
    <w:p w:rsidR="006C7911" w:rsidRDefault="006C7911" w:rsidP="00746305">
      <w:pPr>
        <w:pStyle w:val="ListParagraph"/>
        <w:numPr>
          <w:ilvl w:val="0"/>
          <w:numId w:val="38"/>
        </w:numPr>
      </w:pPr>
      <w:r>
        <w:t xml:space="preserve">The operation of gifts in the NT is always in the context of community –providing accountability, checks and balances – </w:t>
      </w:r>
      <w:r>
        <w:rPr>
          <w:color w:val="00B050"/>
        </w:rPr>
        <w:t xml:space="preserve">‘in the mouth of two or three witnesses every word is established’ </w:t>
      </w:r>
      <w:r>
        <w:t xml:space="preserve">– </w:t>
      </w:r>
      <w:r>
        <w:rPr>
          <w:color w:val="00B050"/>
        </w:rPr>
        <w:t xml:space="preserve">Matthew 18:16 / </w:t>
      </w:r>
      <w:r>
        <w:rPr>
          <w:color w:val="000000" w:themeColor="text1"/>
        </w:rPr>
        <w:t xml:space="preserve">Prophecy – judged by two to three: </w:t>
      </w:r>
      <w:r>
        <w:rPr>
          <w:color w:val="00B050"/>
        </w:rPr>
        <w:t>1 Corinthians 14:29-33</w:t>
      </w:r>
    </w:p>
    <w:p w:rsidR="006C7911" w:rsidRDefault="006C7911" w:rsidP="00746305">
      <w:pPr>
        <w:pStyle w:val="ListParagraph"/>
        <w:numPr>
          <w:ilvl w:val="0"/>
          <w:numId w:val="38"/>
        </w:numPr>
      </w:pPr>
      <w:r>
        <w:t>Don’t make life defining choices and decisions on ‘one word’ of prophecy from someone</w:t>
      </w:r>
    </w:p>
    <w:p w:rsidR="007E2C8D" w:rsidRDefault="006C7911" w:rsidP="00746305">
      <w:pPr>
        <w:pStyle w:val="ListParagraph"/>
        <w:numPr>
          <w:ilvl w:val="0"/>
          <w:numId w:val="38"/>
        </w:numPr>
      </w:pPr>
      <w:r>
        <w:t xml:space="preserve">It is where there is power in prayer – </w:t>
      </w:r>
      <w:r w:rsidRPr="00AE1481">
        <w:rPr>
          <w:color w:val="00B050"/>
        </w:rPr>
        <w:t>Matthew 18:20</w:t>
      </w:r>
    </w:p>
    <w:sectPr w:rsidR="007E2C8D" w:rsidSect="006C7911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E20" w:rsidRDefault="00940E20" w:rsidP="00B419F9">
      <w:pPr>
        <w:spacing w:after="0" w:line="240" w:lineRule="auto"/>
      </w:pPr>
      <w:r>
        <w:separator/>
      </w:r>
    </w:p>
  </w:endnote>
  <w:endnote w:type="continuationSeparator" w:id="0">
    <w:p w:rsidR="00940E20" w:rsidRDefault="00940E20" w:rsidP="00B4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E20" w:rsidRDefault="00940E20" w:rsidP="00B419F9">
      <w:pPr>
        <w:spacing w:after="0" w:line="240" w:lineRule="auto"/>
      </w:pPr>
      <w:r>
        <w:separator/>
      </w:r>
    </w:p>
  </w:footnote>
  <w:footnote w:type="continuationSeparator" w:id="0">
    <w:p w:rsidR="00940E20" w:rsidRDefault="00940E20" w:rsidP="00B41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4406274"/>
      <w:docPartObj>
        <w:docPartGallery w:val="Page Numbers (Top of Page)"/>
        <w:docPartUnique/>
      </w:docPartObj>
    </w:sdtPr>
    <w:sdtEndPr>
      <w:rPr>
        <w:noProof/>
      </w:rPr>
    </w:sdtEndPr>
    <w:sdtContent>
      <w:p w:rsidR="00B419F9" w:rsidRDefault="00B419F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30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19F9" w:rsidRDefault="00B419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6CC3"/>
    <w:multiLevelType w:val="hybridMultilevel"/>
    <w:tmpl w:val="9B9ADE3C"/>
    <w:lvl w:ilvl="0" w:tplc="67EEA21C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A65820"/>
    <w:multiLevelType w:val="hybridMultilevel"/>
    <w:tmpl w:val="1FB84CA8"/>
    <w:lvl w:ilvl="0" w:tplc="1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8959BB"/>
    <w:multiLevelType w:val="hybridMultilevel"/>
    <w:tmpl w:val="F23808F6"/>
    <w:lvl w:ilvl="0" w:tplc="14123E1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1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0E7F4868"/>
    <w:multiLevelType w:val="hybridMultilevel"/>
    <w:tmpl w:val="267A602A"/>
    <w:lvl w:ilvl="0" w:tplc="1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9244E8"/>
    <w:multiLevelType w:val="hybridMultilevel"/>
    <w:tmpl w:val="2BA0DD28"/>
    <w:lvl w:ilvl="0" w:tplc="EA7AE73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682554"/>
    <w:multiLevelType w:val="hybridMultilevel"/>
    <w:tmpl w:val="8DB25BF2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5CF486C"/>
    <w:multiLevelType w:val="hybridMultilevel"/>
    <w:tmpl w:val="43B0405E"/>
    <w:lvl w:ilvl="0" w:tplc="B7861FCA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66B2C51"/>
    <w:multiLevelType w:val="hybridMultilevel"/>
    <w:tmpl w:val="91A0312C"/>
    <w:lvl w:ilvl="0" w:tplc="1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251632"/>
    <w:multiLevelType w:val="hybridMultilevel"/>
    <w:tmpl w:val="48DA4250"/>
    <w:lvl w:ilvl="0" w:tplc="1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ADD555C"/>
    <w:multiLevelType w:val="hybridMultilevel"/>
    <w:tmpl w:val="F61AE85E"/>
    <w:lvl w:ilvl="0" w:tplc="1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B102E1"/>
    <w:multiLevelType w:val="hybridMultilevel"/>
    <w:tmpl w:val="595E0678"/>
    <w:lvl w:ilvl="0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4952EFF"/>
    <w:multiLevelType w:val="hybridMultilevel"/>
    <w:tmpl w:val="51964E3A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7C27D5B"/>
    <w:multiLevelType w:val="hybridMultilevel"/>
    <w:tmpl w:val="3D16CECA"/>
    <w:lvl w:ilvl="0" w:tplc="D2A46AB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1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2B871B5E"/>
    <w:multiLevelType w:val="hybridMultilevel"/>
    <w:tmpl w:val="2F46E3C6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D111B2D"/>
    <w:multiLevelType w:val="hybridMultilevel"/>
    <w:tmpl w:val="1618123A"/>
    <w:lvl w:ilvl="0" w:tplc="A322E512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D846BD7"/>
    <w:multiLevelType w:val="hybridMultilevel"/>
    <w:tmpl w:val="B2E6B248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2FC555EE"/>
    <w:multiLevelType w:val="hybridMultilevel"/>
    <w:tmpl w:val="C1C652EE"/>
    <w:lvl w:ilvl="0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2FEC2C24"/>
    <w:multiLevelType w:val="hybridMultilevel"/>
    <w:tmpl w:val="F2AAE5C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C214A0"/>
    <w:multiLevelType w:val="hybridMultilevel"/>
    <w:tmpl w:val="FB50DC12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CEF52C8"/>
    <w:multiLevelType w:val="hybridMultilevel"/>
    <w:tmpl w:val="1E981FA8"/>
    <w:lvl w:ilvl="0" w:tplc="02A6E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45717"/>
    <w:multiLevelType w:val="hybridMultilevel"/>
    <w:tmpl w:val="928A1CF8"/>
    <w:lvl w:ilvl="0" w:tplc="A90EF24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1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4B204BBF"/>
    <w:multiLevelType w:val="hybridMultilevel"/>
    <w:tmpl w:val="5680FE6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0237AB"/>
    <w:multiLevelType w:val="hybridMultilevel"/>
    <w:tmpl w:val="4558A5EC"/>
    <w:lvl w:ilvl="0" w:tplc="0226DB6E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1" w:tplc="1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D9E7B6D"/>
    <w:multiLevelType w:val="hybridMultilevel"/>
    <w:tmpl w:val="AAD89778"/>
    <w:lvl w:ilvl="0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>
    <w:nsid w:val="4E861F7A"/>
    <w:multiLevelType w:val="hybridMultilevel"/>
    <w:tmpl w:val="7B6656AC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592D682A"/>
    <w:multiLevelType w:val="hybridMultilevel"/>
    <w:tmpl w:val="CB285BC4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D88676B"/>
    <w:multiLevelType w:val="hybridMultilevel"/>
    <w:tmpl w:val="7F7080D8"/>
    <w:lvl w:ilvl="0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62147703"/>
    <w:multiLevelType w:val="hybridMultilevel"/>
    <w:tmpl w:val="FF04D430"/>
    <w:lvl w:ilvl="0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65320AD2"/>
    <w:multiLevelType w:val="hybridMultilevel"/>
    <w:tmpl w:val="B91AAF74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5C45A1B"/>
    <w:multiLevelType w:val="hybridMultilevel"/>
    <w:tmpl w:val="00D07484"/>
    <w:lvl w:ilvl="0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6EE34ECF"/>
    <w:multiLevelType w:val="hybridMultilevel"/>
    <w:tmpl w:val="BE66F5EE"/>
    <w:lvl w:ilvl="0" w:tplc="F4EA6B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4EE0EED"/>
    <w:multiLevelType w:val="hybridMultilevel"/>
    <w:tmpl w:val="86E44958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7E0438E4"/>
    <w:multiLevelType w:val="hybridMultilevel"/>
    <w:tmpl w:val="900A769A"/>
    <w:lvl w:ilvl="0" w:tplc="1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7E7367F1"/>
    <w:multiLevelType w:val="hybridMultilevel"/>
    <w:tmpl w:val="C48A7882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3"/>
  </w:num>
  <w:num w:numId="6">
    <w:abstractNumId w:val="5"/>
  </w:num>
  <w:num w:numId="7">
    <w:abstractNumId w:val="14"/>
  </w:num>
  <w:num w:numId="8">
    <w:abstractNumId w:val="11"/>
  </w:num>
  <w:num w:numId="9">
    <w:abstractNumId w:val="31"/>
  </w:num>
  <w:num w:numId="10">
    <w:abstractNumId w:val="6"/>
  </w:num>
  <w:num w:numId="11">
    <w:abstractNumId w:val="25"/>
  </w:num>
  <w:num w:numId="12">
    <w:abstractNumId w:val="21"/>
  </w:num>
  <w:num w:numId="13">
    <w:abstractNumId w:val="24"/>
  </w:num>
  <w:num w:numId="14">
    <w:abstractNumId w:val="32"/>
  </w:num>
  <w:num w:numId="15">
    <w:abstractNumId w:val="13"/>
  </w:num>
  <w:num w:numId="16">
    <w:abstractNumId w:val="8"/>
  </w:num>
  <w:num w:numId="17">
    <w:abstractNumId w:val="18"/>
  </w:num>
  <w:num w:numId="18">
    <w:abstractNumId w:val="9"/>
  </w:num>
  <w:num w:numId="19">
    <w:abstractNumId w:val="7"/>
  </w:num>
  <w:num w:numId="20">
    <w:abstractNumId w:val="22"/>
  </w:num>
  <w:num w:numId="21">
    <w:abstractNumId w:val="30"/>
  </w:num>
  <w:num w:numId="22">
    <w:abstractNumId w:val="5"/>
  </w:num>
  <w:num w:numId="23">
    <w:abstractNumId w:val="0"/>
  </w:num>
  <w:num w:numId="24">
    <w:abstractNumId w:val="8"/>
  </w:num>
  <w:num w:numId="25">
    <w:abstractNumId w:val="17"/>
  </w:num>
  <w:num w:numId="26">
    <w:abstractNumId w:val="15"/>
  </w:num>
  <w:num w:numId="27">
    <w:abstractNumId w:val="28"/>
  </w:num>
  <w:num w:numId="28">
    <w:abstractNumId w:val="4"/>
  </w:num>
  <w:num w:numId="29">
    <w:abstractNumId w:val="19"/>
  </w:num>
  <w:num w:numId="30">
    <w:abstractNumId w:val="2"/>
  </w:num>
  <w:num w:numId="31">
    <w:abstractNumId w:val="23"/>
  </w:num>
  <w:num w:numId="32">
    <w:abstractNumId w:val="20"/>
  </w:num>
  <w:num w:numId="33">
    <w:abstractNumId w:val="12"/>
  </w:num>
  <w:num w:numId="34">
    <w:abstractNumId w:val="16"/>
  </w:num>
  <w:num w:numId="35">
    <w:abstractNumId w:val="27"/>
  </w:num>
  <w:num w:numId="36">
    <w:abstractNumId w:val="26"/>
  </w:num>
  <w:num w:numId="37">
    <w:abstractNumId w:val="10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911"/>
    <w:rsid w:val="001A3005"/>
    <w:rsid w:val="006C7911"/>
    <w:rsid w:val="00746305"/>
    <w:rsid w:val="007E2C8D"/>
    <w:rsid w:val="00842579"/>
    <w:rsid w:val="00940E20"/>
    <w:rsid w:val="00AE1481"/>
    <w:rsid w:val="00B4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4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19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9F9"/>
  </w:style>
  <w:style w:type="paragraph" w:styleId="Footer">
    <w:name w:val="footer"/>
    <w:basedOn w:val="Normal"/>
    <w:link w:val="FooterChar"/>
    <w:uiPriority w:val="99"/>
    <w:unhideWhenUsed/>
    <w:rsid w:val="00B419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9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4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19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9F9"/>
  </w:style>
  <w:style w:type="paragraph" w:styleId="Footer">
    <w:name w:val="footer"/>
    <w:basedOn w:val="Normal"/>
    <w:link w:val="FooterChar"/>
    <w:uiPriority w:val="99"/>
    <w:unhideWhenUsed/>
    <w:rsid w:val="00B419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9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Mazhar Kefali</dc:creator>
  <cp:lastModifiedBy>Mazhar Kefali</cp:lastModifiedBy>
  <cp:revision>6</cp:revision>
  <dcterms:created xsi:type="dcterms:W3CDTF">2014-08-23T20:33:00Z</dcterms:created>
  <dcterms:modified xsi:type="dcterms:W3CDTF">2014-08-26T08:50:00Z</dcterms:modified>
</cp:coreProperties>
</file>